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92" w:rsidRDefault="00525DA1" w:rsidP="00525D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NOTICE OF MANUAL RECOUNT</w:t>
      </w:r>
    </w:p>
    <w:p w:rsidR="00525DA1" w:rsidRDefault="00525DA1" w:rsidP="00525D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THE BAKER COUNTY CANVASSING BOARD</w:t>
      </w:r>
    </w:p>
    <w:p w:rsidR="00525DA1" w:rsidRDefault="00525DA1" w:rsidP="00525D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CONDITIONAL</w:t>
      </w:r>
    </w:p>
    <w:p w:rsidR="00525DA1" w:rsidRDefault="00525DA1" w:rsidP="00525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Nita D. Crawford</w:t>
      </w:r>
      <w:r>
        <w:rPr>
          <w:b/>
          <w:sz w:val="28"/>
          <w:szCs w:val="28"/>
        </w:rPr>
        <w:br/>
        <w:t>Supervisor of Elections</w:t>
      </w:r>
      <w:r>
        <w:rPr>
          <w:b/>
          <w:sz w:val="28"/>
          <w:szCs w:val="28"/>
        </w:rPr>
        <w:br/>
        <w:t>Baker County, Florida</w:t>
      </w:r>
    </w:p>
    <w:p w:rsidR="00525DA1" w:rsidRDefault="00525DA1" w:rsidP="00525DA1">
      <w:pPr>
        <w:jc w:val="center"/>
        <w:rPr>
          <w:b/>
          <w:sz w:val="28"/>
          <w:szCs w:val="28"/>
        </w:rPr>
      </w:pPr>
    </w:p>
    <w:p w:rsidR="00525DA1" w:rsidRDefault="00525DA1" w:rsidP="00525DA1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NOTICE </w:t>
      </w:r>
      <w:r>
        <w:rPr>
          <w:sz w:val="28"/>
          <w:szCs w:val="28"/>
        </w:rPr>
        <w:t xml:space="preserve">is hereby given that if the Secretary of State orders a manual recount in the U.S. Senate, the Florida Commissioner of Agriculture, and/or any other race before 10 a.m. on Friday, November 16, 2018, the Baker County Canvassing Board will meet </w:t>
      </w:r>
      <w:r w:rsidRPr="00525DA1">
        <w:rPr>
          <w:b/>
          <w:sz w:val="28"/>
          <w:szCs w:val="28"/>
        </w:rPr>
        <w:t>10 a.m. on Friday, November 16, 2018</w:t>
      </w:r>
      <w:r>
        <w:rPr>
          <w:sz w:val="28"/>
          <w:szCs w:val="28"/>
        </w:rPr>
        <w:t>, to conduct that recount.  If the recount is ordered after 10 a.m. on Friday, November 16, 2018, the recount shall immediately commence thereafter.</w:t>
      </w:r>
    </w:p>
    <w:p w:rsidR="00525DA1" w:rsidRDefault="00525DA1" w:rsidP="00525D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25DA1">
        <w:rPr>
          <w:b/>
          <w:sz w:val="28"/>
          <w:szCs w:val="28"/>
        </w:rPr>
        <w:t>Logic and Accuracy Testing</w:t>
      </w:r>
      <w:r>
        <w:rPr>
          <w:sz w:val="28"/>
          <w:szCs w:val="28"/>
        </w:rPr>
        <w:t xml:space="preserve"> of the equipment used in the Manual Recount will occur on </w:t>
      </w:r>
      <w:r w:rsidRPr="00525DA1">
        <w:rPr>
          <w:b/>
          <w:sz w:val="28"/>
          <w:szCs w:val="28"/>
        </w:rPr>
        <w:t>Friday, November 16, 2018 at 9 a.m.</w:t>
      </w:r>
    </w:p>
    <w:p w:rsidR="00525DA1" w:rsidRDefault="00A53B45" w:rsidP="00525DA1">
      <w:pPr>
        <w:rPr>
          <w:sz w:val="28"/>
          <w:szCs w:val="28"/>
        </w:rPr>
      </w:pPr>
      <w:r>
        <w:rPr>
          <w:sz w:val="28"/>
          <w:szCs w:val="28"/>
        </w:rPr>
        <w:t xml:space="preserve">The recount, if ordered, will occur at </w:t>
      </w:r>
      <w:r w:rsidRPr="00A53B45">
        <w:rPr>
          <w:b/>
          <w:sz w:val="28"/>
          <w:szCs w:val="28"/>
        </w:rPr>
        <w:t>the Supervisor of Elections Office, 32 N 5</w:t>
      </w:r>
      <w:r w:rsidRPr="00A53B45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A53B45">
        <w:rPr>
          <w:b/>
          <w:sz w:val="28"/>
          <w:szCs w:val="28"/>
        </w:rPr>
        <w:t>Street, Suite A, Macclenny, FL  32063</w:t>
      </w:r>
      <w:r>
        <w:rPr>
          <w:sz w:val="28"/>
          <w:szCs w:val="28"/>
        </w:rPr>
        <w:t>.  The recount will be open to the public.</w:t>
      </w:r>
    </w:p>
    <w:p w:rsidR="00A53B45" w:rsidRDefault="00A53B45" w:rsidP="00525DA1">
      <w:pPr>
        <w:rPr>
          <w:sz w:val="28"/>
          <w:szCs w:val="28"/>
        </w:rPr>
      </w:pPr>
      <w:r>
        <w:rPr>
          <w:sz w:val="28"/>
          <w:szCs w:val="28"/>
        </w:rPr>
        <w:t>Persons are advised that if they decide to appeal decisions made at this recount they will need a record of the proceedings and for such purpose they need to ensure a verbatim record of the proceeding is made, which includes the testimony and evidence upon which the appeal is to be based.</w:t>
      </w:r>
    </w:p>
    <w:p w:rsidR="00A53B45" w:rsidRPr="00A53B45" w:rsidRDefault="00A53B45" w:rsidP="00525DA1">
      <w:pPr>
        <w:rPr>
          <w:sz w:val="28"/>
          <w:szCs w:val="28"/>
        </w:rPr>
      </w:pPr>
      <w:r>
        <w:rPr>
          <w:sz w:val="28"/>
          <w:szCs w:val="28"/>
        </w:rPr>
        <w:t>Persons with disabilities requiring reasonable accommodations to participate should call the Supervisor of Elections Office at 904-259-6339, at least 48 hours prior to the meeting.</w:t>
      </w:r>
      <w:bookmarkStart w:id="0" w:name="_GoBack"/>
      <w:bookmarkEnd w:id="0"/>
    </w:p>
    <w:sectPr w:rsidR="00A53B45" w:rsidRPr="00A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1"/>
    <w:rsid w:val="00525DA1"/>
    <w:rsid w:val="007A1E92"/>
    <w:rsid w:val="00A53B45"/>
    <w:rsid w:val="00B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DCE9C-5D4B-430A-9FD6-23463E2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Cain</dc:creator>
  <cp:keywords/>
  <dc:description/>
  <cp:lastModifiedBy>Debbie Cain</cp:lastModifiedBy>
  <cp:revision>2</cp:revision>
  <cp:lastPrinted>2018-11-15T15:42:00Z</cp:lastPrinted>
  <dcterms:created xsi:type="dcterms:W3CDTF">2018-11-15T15:21:00Z</dcterms:created>
  <dcterms:modified xsi:type="dcterms:W3CDTF">2018-11-15T15:53:00Z</dcterms:modified>
</cp:coreProperties>
</file>